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A98A" w14:textId="77777777" w:rsidR="00430129" w:rsidRPr="00297AA9" w:rsidRDefault="00430129" w:rsidP="00000BA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000BAB">
        <w:rPr>
          <w:b/>
          <w:bCs/>
          <w:color w:val="000000"/>
        </w:rPr>
        <w:t>2</w:t>
      </w:r>
      <w:r w:rsidR="00E33FF6"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0B830C4C" w14:textId="40D3E3D5" w:rsidR="00430129" w:rsidRPr="00297AA9" w:rsidRDefault="00430129" w:rsidP="00000BA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Numer sprawy: </w:t>
      </w:r>
      <w:r w:rsidR="00000BAB">
        <w:rPr>
          <w:b/>
          <w:bCs/>
          <w:color w:val="000000"/>
        </w:rPr>
        <w:t>PiPR.IV.272.</w:t>
      </w:r>
      <w:r w:rsidR="0001679F">
        <w:rPr>
          <w:b/>
          <w:bCs/>
          <w:color w:val="000000"/>
        </w:rPr>
        <w:t>8</w:t>
      </w:r>
      <w:r w:rsidRPr="00297AA9">
        <w:rPr>
          <w:b/>
          <w:bCs/>
          <w:color w:val="000000"/>
        </w:rPr>
        <w:t>.202</w:t>
      </w:r>
      <w:r w:rsidR="00320ED1">
        <w:rPr>
          <w:b/>
          <w:bCs/>
          <w:color w:val="000000"/>
        </w:rPr>
        <w:t>2</w:t>
      </w:r>
    </w:p>
    <w:p w14:paraId="3D7B6812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425457AD" w14:textId="77777777" w:rsidR="007313D1" w:rsidRPr="00181F91" w:rsidRDefault="007313D1" w:rsidP="00430129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proofErr w:type="spellStart"/>
      <w:r w:rsidR="00181F91"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sobistym.</w:t>
      </w:r>
      <w:r w:rsidR="008F6BA2" w:rsidRPr="008F6BA2">
        <w:rPr>
          <w:rFonts w:ascii="Arial" w:hAnsi="Arial" w:cs="Arial"/>
          <w:i/>
          <w:iCs/>
          <w:color w:val="FF0000"/>
          <w:sz w:val="18"/>
          <w:szCs w:val="18"/>
        </w:rPr>
        <w:t>Zamawiający</w:t>
      </w:r>
      <w:proofErr w:type="spellEnd"/>
      <w:r w:rsidR="008F6BA2" w:rsidRPr="008F6BA2">
        <w:rPr>
          <w:rFonts w:ascii="Arial" w:hAnsi="Arial" w:cs="Arial"/>
          <w:i/>
          <w:iCs/>
          <w:color w:val="FF0000"/>
          <w:sz w:val="18"/>
          <w:szCs w:val="18"/>
        </w:rPr>
        <w:t xml:space="preserve"> zaleca zapisanie dokumentów w formacie PDF.</w:t>
      </w:r>
    </w:p>
    <w:p w14:paraId="38B45938" w14:textId="77777777" w:rsidR="00393770" w:rsidRDefault="00393770" w:rsidP="00181F91">
      <w:pPr>
        <w:spacing w:after="60" w:line="312" w:lineRule="auto"/>
        <w:ind w:hanging="709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74941C83" w14:textId="77777777" w:rsidTr="00393770">
        <w:trPr>
          <w:trHeight w:val="1305"/>
        </w:trPr>
        <w:tc>
          <w:tcPr>
            <w:tcW w:w="4683" w:type="dxa"/>
          </w:tcPr>
          <w:p w14:paraId="79CF9D38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2CCF726B" w14:textId="77777777" w:rsidR="00393770" w:rsidRPr="00430129" w:rsidRDefault="00000BAB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Powiat Pińczowski</w:t>
            </w:r>
          </w:p>
          <w:p w14:paraId="2D653D20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 xml:space="preserve">ul. </w:t>
            </w:r>
            <w:r w:rsidR="00000BAB">
              <w:rPr>
                <w:color w:val="000000"/>
              </w:rPr>
              <w:t>Zacisze 5</w:t>
            </w:r>
          </w:p>
          <w:p w14:paraId="1FE6CEB1" w14:textId="77777777" w:rsidR="00393770" w:rsidRPr="00074F06" w:rsidRDefault="00000BAB" w:rsidP="00000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color w:val="000000"/>
              </w:rPr>
              <w:t>28-400 Pińczów</w:t>
            </w:r>
          </w:p>
        </w:tc>
      </w:tr>
    </w:tbl>
    <w:p w14:paraId="7116C0FA" w14:textId="77777777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10F62C89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F174508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AC025C3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8758C38" w14:textId="77777777" w:rsidR="007C667B" w:rsidRPr="00000BA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0"/>
          <w:szCs w:val="20"/>
          <w:vertAlign w:val="superscript"/>
          <w:lang w:eastAsia="en-US"/>
        </w:rPr>
      </w:pPr>
      <w:r w:rsidRPr="00000BAB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(pełna nazwa/firma, adres, w zależności od podmiotu: NIP/PESEL, KRS/</w:t>
      </w:r>
      <w:proofErr w:type="spellStart"/>
      <w:r w:rsidRPr="00000BAB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CEiDG</w:t>
      </w:r>
      <w:proofErr w:type="spellEnd"/>
      <w:r w:rsidRPr="00000BAB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)</w:t>
      </w:r>
    </w:p>
    <w:p w14:paraId="60912D23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3C7D8E07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37BE751D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209FB9D2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2AA8706D" w14:textId="77777777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1AEDD5D9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3131ADEA" w14:textId="77777777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59E9B9CE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7689FED5" w14:textId="77777777" w:rsidR="00084FC9" w:rsidRDefault="00084FC9" w:rsidP="00084FC9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70219E8" w14:textId="77777777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tbl>
      <w:tblPr>
        <w:tblW w:w="10284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4"/>
      </w:tblGrid>
      <w:tr w:rsidR="00F76ADA" w14:paraId="05D70555" w14:textId="77777777" w:rsidTr="00A724F8">
        <w:trPr>
          <w:trHeight w:val="662"/>
        </w:trPr>
        <w:tc>
          <w:tcPr>
            <w:tcW w:w="10284" w:type="dxa"/>
          </w:tcPr>
          <w:p w14:paraId="16A89BBF" w14:textId="77777777" w:rsidR="00013712" w:rsidRPr="00384E54" w:rsidRDefault="00013712" w:rsidP="00013712">
            <w:pPr>
              <w:widowControl w:val="0"/>
              <w:autoSpaceDE w:val="0"/>
              <w:autoSpaceDN w:val="0"/>
              <w:adjustRightInd w:val="0"/>
              <w:ind w:left="-284" w:hanging="142"/>
              <w:rPr>
                <w:color w:val="000000"/>
                <w:sz w:val="16"/>
                <w:szCs w:val="16"/>
              </w:rPr>
            </w:pPr>
          </w:p>
          <w:p w14:paraId="5D6BA648" w14:textId="75B6C770" w:rsidR="00013712" w:rsidRPr="00931DEB" w:rsidRDefault="00931DEB" w:rsidP="00931DEB">
            <w:pPr>
              <w:spacing w:after="120" w:line="360" w:lineRule="auto"/>
              <w:jc w:val="center"/>
            </w:pPr>
            <w:bookmarkStart w:id="0" w:name="_Hlk110927345"/>
            <w:r w:rsidRPr="00F67E18">
              <w:t>„</w:t>
            </w:r>
            <w:r>
              <w:rPr>
                <w:bCs/>
              </w:rPr>
              <w:t>Dostawa bazy danych BDOT500 dla jednostki ewidencyjnej: 260804_4. Pińczów oraz harmonizacja baz EGIB, BDOT500 i GESUT</w:t>
            </w:r>
            <w:r w:rsidR="0001679F">
              <w:rPr>
                <w:bCs/>
              </w:rPr>
              <w:t xml:space="preserve"> III</w:t>
            </w:r>
            <w:r w:rsidRPr="00F67E18">
              <w:t>”</w:t>
            </w:r>
            <w:bookmarkEnd w:id="0"/>
          </w:p>
        </w:tc>
      </w:tr>
    </w:tbl>
    <w:p w14:paraId="24F433F2" w14:textId="77777777" w:rsidR="00F76ADA" w:rsidRDefault="00F76ADA" w:rsidP="00F76ADA">
      <w:pPr>
        <w:jc w:val="both"/>
      </w:pPr>
    </w:p>
    <w:p w14:paraId="477988E1" w14:textId="77777777" w:rsidR="00084FC9" w:rsidRDefault="007F7D13" w:rsidP="00084FC9">
      <w:pPr>
        <w:ind w:hanging="142"/>
        <w:jc w:val="both"/>
      </w:pPr>
      <w:r w:rsidRPr="00A074E3">
        <w:t xml:space="preserve"> prowad</w:t>
      </w:r>
      <w:r w:rsidR="00000BAB">
        <w:t>zonego przez  POWIAT PIŃCZOWSKI</w:t>
      </w:r>
      <w:r w:rsidRPr="00A074E3">
        <w:t xml:space="preserve"> oświadczam, co następuje:</w:t>
      </w:r>
    </w:p>
    <w:p w14:paraId="1C8501E6" w14:textId="77777777" w:rsidR="00084FC9" w:rsidRPr="00084FC9" w:rsidRDefault="00084FC9" w:rsidP="00084FC9">
      <w:pPr>
        <w:ind w:hanging="142"/>
        <w:jc w:val="both"/>
      </w:pPr>
    </w:p>
    <w:p w14:paraId="35A68615" w14:textId="77777777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5072AFF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AD481F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1" w:name="_Hlk60468860"/>
      <w:r w:rsidR="00000BAB">
        <w:rPr>
          <w:sz w:val="21"/>
          <w:szCs w:val="21"/>
        </w:rPr>
        <w:t>SWZ rozdział 21 „Warunki udziału w postępowaniu”</w:t>
      </w:r>
    </w:p>
    <w:bookmarkEnd w:id="1"/>
    <w:p w14:paraId="258BFE7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6AEB5A4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77AF8D7" w14:textId="77777777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43A94D0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50FC3E23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7E89A9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17F261D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5E5F43C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1D78980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C2B5F7" w14:textId="77777777" w:rsidR="00A724F8" w:rsidRDefault="00A724F8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0CCB7CA1" w14:textId="77777777" w:rsidR="00A724F8" w:rsidRDefault="00A724F8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578F34B" w14:textId="77777777" w:rsidR="007C1493" w:rsidRDefault="007C1493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3C1A7709" w14:textId="77777777" w:rsidR="007C1493" w:rsidRDefault="007C1493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5E557899" w14:textId="77777777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100067B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A98958C" w14:textId="777777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 xml:space="preserve">Oświadczam, że w celu wykazania spełniania warunków udziału w postępowaniu, określonych przez zamawiającego w SWZ rozdział </w:t>
      </w:r>
      <w:r w:rsidR="009F1B9C">
        <w:rPr>
          <w:sz w:val="21"/>
          <w:szCs w:val="21"/>
        </w:rPr>
        <w:t>21 „Warunki udziału w postępowaniu”</w:t>
      </w:r>
    </w:p>
    <w:p w14:paraId="4AAE1E89" w14:textId="777777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14D63F38" w14:textId="777777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7A440BD3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F869E9B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A7F6B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55392F99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sz w:val="20"/>
          <w:szCs w:val="20"/>
        </w:rPr>
        <w:t xml:space="preserve">dnia ………….……. r. </w:t>
      </w:r>
    </w:p>
    <w:p w14:paraId="0DE3F4CD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D330561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29626130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3E372729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64E616A0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EE3F2" w14:textId="77777777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27BA3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C370892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sz w:val="20"/>
          <w:szCs w:val="20"/>
        </w:rPr>
        <w:t xml:space="preserve">dnia ………….……. r. </w:t>
      </w:r>
    </w:p>
    <w:p w14:paraId="36507E2A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904E2C8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5B7CDE1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061AEA3" w14:textId="7777777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E25F" w14:textId="77777777" w:rsidR="00B97248" w:rsidRDefault="00B97248" w:rsidP="00B9732E">
      <w:r>
        <w:separator/>
      </w:r>
    </w:p>
  </w:endnote>
  <w:endnote w:type="continuationSeparator" w:id="0">
    <w:p w14:paraId="2B7B4F54" w14:textId="77777777" w:rsidR="00B97248" w:rsidRDefault="00B97248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DE1E5" w14:textId="77777777" w:rsidR="00B97248" w:rsidRDefault="00B97248" w:rsidP="00B9732E">
      <w:r>
        <w:separator/>
      </w:r>
    </w:p>
  </w:footnote>
  <w:footnote w:type="continuationSeparator" w:id="0">
    <w:p w14:paraId="4840AB07" w14:textId="77777777" w:rsidR="00B97248" w:rsidRDefault="00B97248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E66F3" w14:textId="77777777" w:rsidR="006D745B" w:rsidRDefault="00000000">
    <w:pPr>
      <w:pStyle w:val="Nagwek"/>
    </w:pPr>
    <w:r>
      <w:rPr>
        <w:noProof/>
      </w:rPr>
      <w:pict w14:anchorId="6C9BD1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1026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4E6B" w14:textId="77777777" w:rsidR="007F372F" w:rsidRDefault="00000000">
    <w:pPr>
      <w:pStyle w:val="Nagwek"/>
    </w:pPr>
    <w:r>
      <w:rPr>
        <w:noProof/>
      </w:rPr>
      <w:pict w14:anchorId="30C3AC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1027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31820E27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8E44" w14:textId="77777777" w:rsidR="006D745B" w:rsidRDefault="00000000">
    <w:pPr>
      <w:pStyle w:val="Nagwek"/>
    </w:pPr>
    <w:r>
      <w:rPr>
        <w:noProof/>
      </w:rPr>
      <w:pict w14:anchorId="5DC42C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1025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3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1661496">
    <w:abstractNumId w:val="0"/>
  </w:num>
  <w:num w:numId="2" w16cid:durableId="1836847073">
    <w:abstractNumId w:val="1"/>
  </w:num>
  <w:num w:numId="3" w16cid:durableId="277034250">
    <w:abstractNumId w:val="12"/>
  </w:num>
  <w:num w:numId="4" w16cid:durableId="1653020782">
    <w:abstractNumId w:val="12"/>
  </w:num>
  <w:num w:numId="5" w16cid:durableId="1004822295">
    <w:abstractNumId w:val="11"/>
  </w:num>
  <w:num w:numId="6" w16cid:durableId="1711228448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5600296">
    <w:abstractNumId w:val="6"/>
  </w:num>
  <w:num w:numId="8" w16cid:durableId="617638063">
    <w:abstractNumId w:val="2"/>
  </w:num>
  <w:num w:numId="9" w16cid:durableId="437870757">
    <w:abstractNumId w:val="8"/>
  </w:num>
  <w:num w:numId="10" w16cid:durableId="1153763666">
    <w:abstractNumId w:val="18"/>
  </w:num>
  <w:num w:numId="11" w16cid:durableId="186993659">
    <w:abstractNumId w:val="14"/>
  </w:num>
  <w:num w:numId="12" w16cid:durableId="1331250712">
    <w:abstractNumId w:val="3"/>
  </w:num>
  <w:num w:numId="13" w16cid:durableId="1727484025">
    <w:abstractNumId w:val="10"/>
  </w:num>
  <w:num w:numId="14" w16cid:durableId="1069154835">
    <w:abstractNumId w:val="17"/>
  </w:num>
  <w:num w:numId="15" w16cid:durableId="19626929">
    <w:abstractNumId w:val="7"/>
  </w:num>
  <w:num w:numId="16" w16cid:durableId="590965625">
    <w:abstractNumId w:val="21"/>
  </w:num>
  <w:num w:numId="17" w16cid:durableId="1267272242">
    <w:abstractNumId w:val="20"/>
  </w:num>
  <w:num w:numId="18" w16cid:durableId="1606500156">
    <w:abstractNumId w:val="4"/>
  </w:num>
  <w:num w:numId="19" w16cid:durableId="870604866">
    <w:abstractNumId w:val="22"/>
  </w:num>
  <w:num w:numId="20" w16cid:durableId="1654023556">
    <w:abstractNumId w:val="16"/>
  </w:num>
  <w:num w:numId="21" w16cid:durableId="501553621">
    <w:abstractNumId w:val="5"/>
  </w:num>
  <w:num w:numId="22" w16cid:durableId="2081050324">
    <w:abstractNumId w:val="13"/>
  </w:num>
  <w:num w:numId="23" w16cid:durableId="1713647886">
    <w:abstractNumId w:val="15"/>
  </w:num>
  <w:num w:numId="24" w16cid:durableId="1532574288">
    <w:abstractNumId w:val="9"/>
  </w:num>
  <w:num w:numId="25" w16cid:durableId="26924675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9C"/>
    <w:rsid w:val="00000BAB"/>
    <w:rsid w:val="00013712"/>
    <w:rsid w:val="0001679F"/>
    <w:rsid w:val="000316D4"/>
    <w:rsid w:val="00041204"/>
    <w:rsid w:val="000503CD"/>
    <w:rsid w:val="00066F99"/>
    <w:rsid w:val="00084FC9"/>
    <w:rsid w:val="000920EB"/>
    <w:rsid w:val="000B437E"/>
    <w:rsid w:val="000F7725"/>
    <w:rsid w:val="00181F91"/>
    <w:rsid w:val="001B0542"/>
    <w:rsid w:val="001B5B11"/>
    <w:rsid w:val="001B695B"/>
    <w:rsid w:val="00205029"/>
    <w:rsid w:val="002057A7"/>
    <w:rsid w:val="00210296"/>
    <w:rsid w:val="00211F89"/>
    <w:rsid w:val="00216A9C"/>
    <w:rsid w:val="002D4836"/>
    <w:rsid w:val="00320ED1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500C68"/>
    <w:rsid w:val="005109CA"/>
    <w:rsid w:val="005255DA"/>
    <w:rsid w:val="00537E31"/>
    <w:rsid w:val="00545819"/>
    <w:rsid w:val="00546557"/>
    <w:rsid w:val="0057645A"/>
    <w:rsid w:val="005814EB"/>
    <w:rsid w:val="0058532E"/>
    <w:rsid w:val="005A03E1"/>
    <w:rsid w:val="005A728C"/>
    <w:rsid w:val="005B674E"/>
    <w:rsid w:val="005C1AAE"/>
    <w:rsid w:val="005C72AC"/>
    <w:rsid w:val="005E055C"/>
    <w:rsid w:val="005E4B27"/>
    <w:rsid w:val="005F7B4F"/>
    <w:rsid w:val="0064018F"/>
    <w:rsid w:val="0065576D"/>
    <w:rsid w:val="0066485F"/>
    <w:rsid w:val="006A46C3"/>
    <w:rsid w:val="006A6276"/>
    <w:rsid w:val="006C559D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36848"/>
    <w:rsid w:val="0074227C"/>
    <w:rsid w:val="007441ED"/>
    <w:rsid w:val="0076017C"/>
    <w:rsid w:val="007822EB"/>
    <w:rsid w:val="00786731"/>
    <w:rsid w:val="0079509F"/>
    <w:rsid w:val="007C1493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C0465"/>
    <w:rsid w:val="008C719F"/>
    <w:rsid w:val="008E2F9F"/>
    <w:rsid w:val="008F3505"/>
    <w:rsid w:val="008F6BA2"/>
    <w:rsid w:val="0091145B"/>
    <w:rsid w:val="00916F23"/>
    <w:rsid w:val="00931DEB"/>
    <w:rsid w:val="0093434E"/>
    <w:rsid w:val="0096090A"/>
    <w:rsid w:val="00974FDA"/>
    <w:rsid w:val="00996680"/>
    <w:rsid w:val="009C638C"/>
    <w:rsid w:val="009D2397"/>
    <w:rsid w:val="009F1B9C"/>
    <w:rsid w:val="00A0065E"/>
    <w:rsid w:val="00A074E3"/>
    <w:rsid w:val="00A21B1D"/>
    <w:rsid w:val="00A51ED8"/>
    <w:rsid w:val="00A724F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7248"/>
    <w:rsid w:val="00B9732E"/>
    <w:rsid w:val="00BC2658"/>
    <w:rsid w:val="00BC5D7D"/>
    <w:rsid w:val="00C01BA2"/>
    <w:rsid w:val="00C1081A"/>
    <w:rsid w:val="00C250ED"/>
    <w:rsid w:val="00C3285A"/>
    <w:rsid w:val="00C43CA6"/>
    <w:rsid w:val="00C53DA8"/>
    <w:rsid w:val="00C62BD2"/>
    <w:rsid w:val="00C6404F"/>
    <w:rsid w:val="00CC07CE"/>
    <w:rsid w:val="00CF41D2"/>
    <w:rsid w:val="00D176D9"/>
    <w:rsid w:val="00D2701F"/>
    <w:rsid w:val="00D27D89"/>
    <w:rsid w:val="00D43CF6"/>
    <w:rsid w:val="00D46108"/>
    <w:rsid w:val="00D63DDB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33FF6"/>
    <w:rsid w:val="00E71FD8"/>
    <w:rsid w:val="00EA2C50"/>
    <w:rsid w:val="00EC3924"/>
    <w:rsid w:val="00EC6CB1"/>
    <w:rsid w:val="00EE2460"/>
    <w:rsid w:val="00EE709C"/>
    <w:rsid w:val="00F016DE"/>
    <w:rsid w:val="00F418BC"/>
    <w:rsid w:val="00F7020E"/>
    <w:rsid w:val="00F71214"/>
    <w:rsid w:val="00F73642"/>
    <w:rsid w:val="00F76ADA"/>
    <w:rsid w:val="00F96C42"/>
    <w:rsid w:val="00FC7E7F"/>
    <w:rsid w:val="00FE4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F4C1DD"/>
  <w15:docId w15:val="{FBB37138-D4C5-4D40-B24F-5142161D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E3D37-DCC9-447A-A4E1-31DDF86D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Paulina Mucha</cp:lastModifiedBy>
  <cp:revision>2</cp:revision>
  <cp:lastPrinted>2019-10-31T12:31:00Z</cp:lastPrinted>
  <dcterms:created xsi:type="dcterms:W3CDTF">2022-09-14T10:15:00Z</dcterms:created>
  <dcterms:modified xsi:type="dcterms:W3CDTF">2022-09-14T10:15:00Z</dcterms:modified>
</cp:coreProperties>
</file>